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20" w:rsidRDefault="00BE2F3A" w:rsidP="00BE2F3A">
      <w:pPr>
        <w:jc w:val="center"/>
        <w:rPr>
          <w:b/>
        </w:rPr>
      </w:pPr>
      <w:r>
        <w:rPr>
          <w:b/>
        </w:rPr>
        <w:t>Základní informace k výběrovému řízení na pronájem honitby</w:t>
      </w:r>
    </w:p>
    <w:p w:rsidR="00BE2F3A" w:rsidRDefault="00BE2F3A" w:rsidP="00BE2F3A">
      <w:pPr>
        <w:jc w:val="center"/>
        <w:rPr>
          <w:b/>
        </w:rPr>
      </w:pPr>
      <w:r>
        <w:rPr>
          <w:b/>
        </w:rPr>
        <w:t>„</w:t>
      </w:r>
      <w:r w:rsidR="00506396">
        <w:rPr>
          <w:b/>
        </w:rPr>
        <w:t>ČESKÁ VES</w:t>
      </w:r>
      <w:r>
        <w:rPr>
          <w:b/>
        </w:rPr>
        <w:t>“</w:t>
      </w:r>
    </w:p>
    <w:p w:rsidR="00BE2F3A" w:rsidRDefault="00BE2F3A" w:rsidP="00BE2F3A">
      <w:pPr>
        <w:rPr>
          <w:b/>
        </w:rPr>
      </w:pPr>
    </w:p>
    <w:p w:rsidR="00C05C97" w:rsidRDefault="00C05C97" w:rsidP="00BE2F3A">
      <w:pPr>
        <w:rPr>
          <w:b/>
        </w:rPr>
      </w:pPr>
    </w:p>
    <w:p w:rsidR="00C05C97" w:rsidRDefault="00C05C97" w:rsidP="00BE2F3A">
      <w:pPr>
        <w:rPr>
          <w:b/>
        </w:rPr>
      </w:pPr>
    </w:p>
    <w:p w:rsidR="00BE2F3A" w:rsidRDefault="00BE2F3A" w:rsidP="00BE2F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Název zadavatele</w:t>
      </w:r>
    </w:p>
    <w:p w:rsidR="00BE2F3A" w:rsidRPr="009A57E1" w:rsidRDefault="006B3662" w:rsidP="00BE2F3A">
      <w:pPr>
        <w:pStyle w:val="Odstavecseseznamem"/>
      </w:pPr>
      <w:r w:rsidRPr="009A57E1">
        <w:t>Arcibiskupství olomoucké</w:t>
      </w:r>
      <w:r w:rsidR="00BE2F3A" w:rsidRPr="009A57E1">
        <w:t xml:space="preserve"> (dále jen „zadavatel“)</w:t>
      </w:r>
    </w:p>
    <w:p w:rsidR="00BE2F3A" w:rsidRPr="009A57E1" w:rsidRDefault="00BE2F3A" w:rsidP="00BE2F3A">
      <w:pPr>
        <w:pStyle w:val="Odstavecseseznamem"/>
      </w:pPr>
      <w:r w:rsidRPr="009A57E1">
        <w:t xml:space="preserve">Sídlo: </w:t>
      </w:r>
      <w:r w:rsidR="006B3662" w:rsidRPr="009A57E1">
        <w:t>Wurmova 562/9, 779 00 Olomouc</w:t>
      </w:r>
    </w:p>
    <w:p w:rsidR="00BE2F3A" w:rsidRPr="009A57E1" w:rsidRDefault="00BE2F3A" w:rsidP="00BE2F3A">
      <w:pPr>
        <w:pStyle w:val="Odstavecseseznamem"/>
      </w:pPr>
      <w:r w:rsidRPr="009A57E1">
        <w:t xml:space="preserve">IČ: </w:t>
      </w:r>
      <w:r w:rsidR="006B3662" w:rsidRPr="009A57E1">
        <w:t>00445151</w:t>
      </w:r>
    </w:p>
    <w:p w:rsidR="00BE2F3A" w:rsidRPr="009A57E1" w:rsidRDefault="00BE2F3A" w:rsidP="00BE2F3A">
      <w:pPr>
        <w:pStyle w:val="Odstavecseseznamem"/>
      </w:pPr>
      <w:r w:rsidRPr="009A57E1">
        <w:t>DIČ: CZ</w:t>
      </w:r>
      <w:r w:rsidR="006B3662" w:rsidRPr="009A57E1">
        <w:t>00445151</w:t>
      </w:r>
    </w:p>
    <w:p w:rsidR="00BE2F3A" w:rsidRPr="009A57E1" w:rsidRDefault="00BE2F3A" w:rsidP="00BE2F3A">
      <w:pPr>
        <w:pStyle w:val="Odstavecseseznamem"/>
      </w:pPr>
    </w:p>
    <w:p w:rsidR="00BE2F3A" w:rsidRPr="009A57E1" w:rsidRDefault="00BE2F3A" w:rsidP="00BE2F3A">
      <w:pPr>
        <w:pStyle w:val="Odstavecseseznamem"/>
        <w:numPr>
          <w:ilvl w:val="0"/>
          <w:numId w:val="1"/>
        </w:numPr>
        <w:rPr>
          <w:b/>
        </w:rPr>
      </w:pPr>
      <w:r w:rsidRPr="009A57E1">
        <w:rPr>
          <w:b/>
        </w:rPr>
        <w:t>Název honitby</w:t>
      </w:r>
    </w:p>
    <w:p w:rsidR="00BE2F3A" w:rsidRPr="009A57E1" w:rsidRDefault="00BE2F3A" w:rsidP="00BE2F3A">
      <w:pPr>
        <w:pStyle w:val="Odstavecseseznamem"/>
      </w:pPr>
      <w:r w:rsidRPr="009A57E1">
        <w:t>Honitba „</w:t>
      </w:r>
      <w:r w:rsidR="006B3662" w:rsidRPr="009A57E1">
        <w:t>ČESKÁ VES</w:t>
      </w:r>
      <w:r w:rsidRPr="009A57E1">
        <w:t>“.</w:t>
      </w:r>
    </w:p>
    <w:p w:rsidR="00BE2F3A" w:rsidRPr="009A57E1" w:rsidRDefault="00BE2F3A" w:rsidP="00BE2F3A">
      <w:pPr>
        <w:pStyle w:val="Odstavecseseznamem"/>
        <w:jc w:val="both"/>
      </w:pPr>
      <w:r w:rsidRPr="009A57E1">
        <w:t>Uznána rozhodnutím pověřeného obecního úřadu – odboru životního prostředí Městského úřadu v </w:t>
      </w:r>
      <w:r w:rsidR="006B3662" w:rsidRPr="009A57E1">
        <w:t>Jeseníku</w:t>
      </w:r>
      <w:r w:rsidRPr="009A57E1">
        <w:t xml:space="preserve"> </w:t>
      </w:r>
      <w:r w:rsidR="00C00E24" w:rsidRPr="009A57E1">
        <w:t>–</w:t>
      </w:r>
      <w:r w:rsidRPr="009A57E1">
        <w:t xml:space="preserve"> </w:t>
      </w:r>
      <w:r w:rsidR="000465CF" w:rsidRPr="009A57E1">
        <w:t xml:space="preserve">č.j.: </w:t>
      </w:r>
      <w:r w:rsidR="006B3662" w:rsidRPr="009A57E1">
        <w:t>MJ/13185/2017</w:t>
      </w:r>
      <w:r w:rsidR="000465CF" w:rsidRPr="009A57E1">
        <w:t xml:space="preserve"> ze dne </w:t>
      </w:r>
      <w:r w:rsidR="006B3662" w:rsidRPr="009A57E1">
        <w:t>3</w:t>
      </w:r>
      <w:r w:rsidR="000465CF" w:rsidRPr="009A57E1">
        <w:t>.</w:t>
      </w:r>
      <w:r w:rsidR="006B3662" w:rsidRPr="009A57E1">
        <w:t>3</w:t>
      </w:r>
      <w:r w:rsidR="000465CF" w:rsidRPr="009A57E1">
        <w:t>.201</w:t>
      </w:r>
      <w:r w:rsidR="006B3662" w:rsidRPr="009A57E1">
        <w:t>7</w:t>
      </w:r>
      <w:r w:rsidR="000465CF" w:rsidRPr="009A57E1">
        <w:t xml:space="preserve"> (SPIS ZN: </w:t>
      </w:r>
      <w:r w:rsidR="006B3662" w:rsidRPr="009A57E1">
        <w:t>MJ/66997/2016/09/OŽP/</w:t>
      </w:r>
      <w:proofErr w:type="spellStart"/>
      <w:r w:rsidR="006B3662" w:rsidRPr="009A57E1">
        <w:t>Ře</w:t>
      </w:r>
      <w:proofErr w:type="spellEnd"/>
      <w:r w:rsidR="000465CF" w:rsidRPr="009A57E1">
        <w:t xml:space="preserve">), které nabylo právní moci dne </w:t>
      </w:r>
      <w:r w:rsidR="006B3662" w:rsidRPr="009A57E1">
        <w:t>18</w:t>
      </w:r>
      <w:r w:rsidR="000465CF" w:rsidRPr="009A57E1">
        <w:t>.03.201</w:t>
      </w:r>
      <w:r w:rsidR="006B3662" w:rsidRPr="009A57E1">
        <w:t>7</w:t>
      </w:r>
      <w:r w:rsidR="000465CF" w:rsidRPr="009A57E1">
        <w:t>.</w:t>
      </w:r>
      <w:r w:rsidRPr="009A57E1">
        <w:t xml:space="preserve"> Rozhodnutí o uznání honitby tvoří Přílohu (fotokopie rozhodnutí). </w:t>
      </w:r>
    </w:p>
    <w:p w:rsidR="00BE2F3A" w:rsidRPr="009A57E1" w:rsidRDefault="00BE2F3A" w:rsidP="00BE2F3A">
      <w:pPr>
        <w:pStyle w:val="Odstavecseseznamem"/>
      </w:pPr>
    </w:p>
    <w:p w:rsidR="00BE2F3A" w:rsidRPr="009A57E1" w:rsidRDefault="00BE2F3A" w:rsidP="00BE2F3A">
      <w:pPr>
        <w:pStyle w:val="Odstavecseseznamem"/>
        <w:numPr>
          <w:ilvl w:val="0"/>
          <w:numId w:val="1"/>
        </w:numPr>
        <w:rPr>
          <w:b/>
        </w:rPr>
      </w:pPr>
      <w:r w:rsidRPr="009A57E1">
        <w:rPr>
          <w:b/>
        </w:rPr>
        <w:t>Druh honitby</w:t>
      </w:r>
    </w:p>
    <w:p w:rsidR="00BE2F3A" w:rsidRPr="009A57E1" w:rsidRDefault="00BE2F3A" w:rsidP="00BE2F3A">
      <w:pPr>
        <w:pStyle w:val="Odstavecseseznamem"/>
      </w:pPr>
      <w:r w:rsidRPr="009A57E1">
        <w:t>Volná honitba, vlastní.</w:t>
      </w:r>
    </w:p>
    <w:p w:rsidR="00BE2F3A" w:rsidRPr="009A57E1" w:rsidRDefault="00BE2F3A" w:rsidP="00BE2F3A">
      <w:pPr>
        <w:pStyle w:val="Odstavecseseznamem"/>
      </w:pPr>
    </w:p>
    <w:p w:rsidR="00BE2F3A" w:rsidRPr="009A57E1" w:rsidRDefault="00BE2F3A" w:rsidP="00BE2F3A">
      <w:pPr>
        <w:pStyle w:val="Odstavecseseznamem"/>
        <w:numPr>
          <w:ilvl w:val="0"/>
          <w:numId w:val="1"/>
        </w:numPr>
        <w:rPr>
          <w:b/>
        </w:rPr>
      </w:pPr>
      <w:r w:rsidRPr="009A57E1">
        <w:rPr>
          <w:b/>
        </w:rPr>
        <w:t>Výměra honitby</w:t>
      </w:r>
    </w:p>
    <w:p w:rsidR="00BE2F3A" w:rsidRPr="009A57E1" w:rsidRDefault="00BE2F3A" w:rsidP="00FE5B0D">
      <w:pPr>
        <w:pStyle w:val="Odstavecseseznamem"/>
        <w:jc w:val="both"/>
      </w:pPr>
      <w:r w:rsidRPr="009A57E1">
        <w:t>Celková výměra honitby dle rozhodnutí</w:t>
      </w:r>
      <w:r w:rsidR="00FE5B0D" w:rsidRPr="009A57E1">
        <w:t xml:space="preserve"> je </w:t>
      </w:r>
      <w:r w:rsidR="006B3662" w:rsidRPr="009A57E1">
        <w:rPr>
          <w:b/>
        </w:rPr>
        <w:t>1736</w:t>
      </w:r>
      <w:r w:rsidR="00FE5B0D" w:rsidRPr="009A57E1">
        <w:t xml:space="preserve"> ha, z toho lesní pozemky </w:t>
      </w:r>
      <w:r w:rsidR="006B3662" w:rsidRPr="009A57E1">
        <w:rPr>
          <w:b/>
        </w:rPr>
        <w:t>1665</w:t>
      </w:r>
      <w:r w:rsidR="00FE5B0D" w:rsidRPr="009A57E1">
        <w:t xml:space="preserve"> ha (mapová příloha č. 2).</w:t>
      </w:r>
    </w:p>
    <w:p w:rsidR="00FE5B0D" w:rsidRPr="009A57E1" w:rsidRDefault="00FE5B0D" w:rsidP="00BE2F3A">
      <w:pPr>
        <w:pStyle w:val="Odstavecseseznamem"/>
      </w:pPr>
    </w:p>
    <w:p w:rsidR="00BE2F3A" w:rsidRPr="009A57E1" w:rsidRDefault="00FE5B0D" w:rsidP="00BE2F3A">
      <w:pPr>
        <w:pStyle w:val="Odstavecseseznamem"/>
        <w:numPr>
          <w:ilvl w:val="0"/>
          <w:numId w:val="1"/>
        </w:numPr>
        <w:rPr>
          <w:b/>
        </w:rPr>
      </w:pPr>
      <w:r w:rsidRPr="009A57E1">
        <w:rPr>
          <w:b/>
        </w:rPr>
        <w:t>Místo a konec lhůty pro podání nabídek</w:t>
      </w:r>
    </w:p>
    <w:p w:rsidR="00FE5B0D" w:rsidRPr="009A57E1" w:rsidRDefault="00FE5B0D" w:rsidP="00FE5B0D">
      <w:pPr>
        <w:pStyle w:val="Odstavecseseznamem"/>
        <w:rPr>
          <w:b/>
        </w:rPr>
      </w:pPr>
      <w:r w:rsidRPr="009A57E1">
        <w:t xml:space="preserve">Lhůta pro podání nabídek na pronájem honitby je </w:t>
      </w:r>
      <w:r w:rsidR="000465CF" w:rsidRPr="009A57E1">
        <w:t xml:space="preserve">čtvrtek </w:t>
      </w:r>
      <w:r w:rsidR="006B3662" w:rsidRPr="009A57E1">
        <w:rPr>
          <w:b/>
        </w:rPr>
        <w:t>15</w:t>
      </w:r>
      <w:r w:rsidRPr="009A57E1">
        <w:rPr>
          <w:b/>
        </w:rPr>
        <w:t xml:space="preserve">. </w:t>
      </w:r>
      <w:r w:rsidR="006B3662" w:rsidRPr="009A57E1">
        <w:rPr>
          <w:b/>
        </w:rPr>
        <w:t>července</w:t>
      </w:r>
      <w:r w:rsidRPr="009A57E1">
        <w:rPr>
          <w:b/>
        </w:rPr>
        <w:t xml:space="preserve"> 201</w:t>
      </w:r>
      <w:r w:rsidR="00C00E24" w:rsidRPr="009A57E1">
        <w:rPr>
          <w:b/>
        </w:rPr>
        <w:t>8</w:t>
      </w:r>
      <w:r w:rsidRPr="009A57E1">
        <w:rPr>
          <w:b/>
        </w:rPr>
        <w:t xml:space="preserve"> </w:t>
      </w:r>
      <w:r w:rsidRPr="009A57E1">
        <w:t xml:space="preserve">do </w:t>
      </w:r>
      <w:r w:rsidRPr="009A57E1">
        <w:rPr>
          <w:b/>
        </w:rPr>
        <w:t>12:00 hod.</w:t>
      </w:r>
    </w:p>
    <w:p w:rsidR="00FE5B0D" w:rsidRPr="009A57E1" w:rsidRDefault="00FE5B0D" w:rsidP="00FE5B0D">
      <w:pPr>
        <w:pStyle w:val="Odstavecseseznamem"/>
        <w:jc w:val="both"/>
      </w:pPr>
      <w:r w:rsidRPr="009A57E1">
        <w:t xml:space="preserve">Místo pro podání nabídek je sídlo </w:t>
      </w:r>
      <w:r w:rsidR="006B3662" w:rsidRPr="009A57E1">
        <w:t>společnosti Arcibiskupské lesy a statky Olomouc s.r.o.</w:t>
      </w:r>
      <w:r w:rsidRPr="009A57E1">
        <w:t xml:space="preserve">: </w:t>
      </w:r>
      <w:r w:rsidR="006B3662" w:rsidRPr="009A57E1">
        <w:t>Dvorského 235/19, 779 00 Olomouc – Svatý Kopeček</w:t>
      </w:r>
    </w:p>
    <w:p w:rsidR="006B3662" w:rsidRPr="009A57E1" w:rsidRDefault="006B3662" w:rsidP="00FE5B0D">
      <w:pPr>
        <w:pStyle w:val="Odstavecseseznamem"/>
        <w:jc w:val="both"/>
      </w:pPr>
    </w:p>
    <w:p w:rsidR="00FE5B0D" w:rsidRPr="009A57E1" w:rsidRDefault="00FE5B0D" w:rsidP="00BE2F3A">
      <w:pPr>
        <w:pStyle w:val="Odstavecseseznamem"/>
        <w:numPr>
          <w:ilvl w:val="0"/>
          <w:numId w:val="1"/>
        </w:numPr>
        <w:rPr>
          <w:b/>
        </w:rPr>
      </w:pPr>
      <w:r w:rsidRPr="009A57E1">
        <w:rPr>
          <w:b/>
        </w:rPr>
        <w:t>Místo a termín otevírání obálek s nabídkami</w:t>
      </w:r>
    </w:p>
    <w:p w:rsidR="00FE5B0D" w:rsidRPr="009A57E1" w:rsidRDefault="00FE5B0D" w:rsidP="00FE5B0D">
      <w:pPr>
        <w:pStyle w:val="Odstavecseseznamem"/>
        <w:jc w:val="both"/>
      </w:pPr>
      <w:r w:rsidRPr="009A57E1">
        <w:t xml:space="preserve">Termín pro otevírání obálek je stanoven na: </w:t>
      </w:r>
      <w:r w:rsidR="000465CF" w:rsidRPr="009A57E1">
        <w:rPr>
          <w:b/>
        </w:rPr>
        <w:t>1</w:t>
      </w:r>
      <w:r w:rsidR="006B3662" w:rsidRPr="009A57E1">
        <w:rPr>
          <w:b/>
        </w:rPr>
        <w:t>6</w:t>
      </w:r>
      <w:r w:rsidRPr="009A57E1">
        <w:rPr>
          <w:b/>
        </w:rPr>
        <w:t xml:space="preserve">. </w:t>
      </w:r>
      <w:r w:rsidR="006B3662" w:rsidRPr="009A57E1">
        <w:rPr>
          <w:b/>
        </w:rPr>
        <w:t>červenec</w:t>
      </w:r>
      <w:r w:rsidRPr="009A57E1">
        <w:rPr>
          <w:b/>
        </w:rPr>
        <w:t xml:space="preserve"> 201</w:t>
      </w:r>
      <w:r w:rsidR="00C00E24" w:rsidRPr="009A57E1">
        <w:rPr>
          <w:b/>
        </w:rPr>
        <w:t>8</w:t>
      </w:r>
      <w:r w:rsidRPr="009A57E1">
        <w:t xml:space="preserve"> ve</w:t>
      </w:r>
      <w:r w:rsidRPr="009A57E1">
        <w:rPr>
          <w:b/>
        </w:rPr>
        <w:t xml:space="preserve"> 1</w:t>
      </w:r>
      <w:r w:rsidR="000465CF" w:rsidRPr="009A57E1">
        <w:rPr>
          <w:b/>
        </w:rPr>
        <w:t>2</w:t>
      </w:r>
      <w:r w:rsidRPr="009A57E1">
        <w:rPr>
          <w:b/>
        </w:rPr>
        <w:t>:00 hod.</w:t>
      </w:r>
      <w:r w:rsidRPr="009A57E1">
        <w:t xml:space="preserve"> Otevírání obálek proběhne</w:t>
      </w:r>
      <w:r w:rsidR="000465CF" w:rsidRPr="009A57E1">
        <w:t xml:space="preserve"> </w:t>
      </w:r>
      <w:r w:rsidR="006B3662" w:rsidRPr="009A57E1">
        <w:t>na ústředí společnosti Arcibiskupské lesy a statky Olomouc</w:t>
      </w:r>
      <w:r w:rsidR="000465CF" w:rsidRPr="009A57E1">
        <w:t xml:space="preserve"> – </w:t>
      </w:r>
      <w:r w:rsidR="006B3662" w:rsidRPr="009A57E1">
        <w:t>Dvorského 235/19, Olomouc -  Svatý Kopeček</w:t>
      </w:r>
      <w:r w:rsidR="000465CF" w:rsidRPr="009A57E1">
        <w:t>.</w:t>
      </w:r>
    </w:p>
    <w:p w:rsidR="00FE5B0D" w:rsidRPr="009A57E1" w:rsidRDefault="00FE5B0D" w:rsidP="00FE5B0D">
      <w:pPr>
        <w:pStyle w:val="Odstavecseseznamem"/>
      </w:pPr>
    </w:p>
    <w:p w:rsidR="00FE5B0D" w:rsidRPr="009A57E1" w:rsidRDefault="00DD3B26" w:rsidP="00BE2F3A">
      <w:pPr>
        <w:pStyle w:val="Odstavecseseznamem"/>
        <w:numPr>
          <w:ilvl w:val="0"/>
          <w:numId w:val="1"/>
        </w:numPr>
        <w:rPr>
          <w:b/>
        </w:rPr>
      </w:pPr>
      <w:r w:rsidRPr="009A57E1">
        <w:rPr>
          <w:b/>
        </w:rPr>
        <w:t>Minimální výše nájemného</w:t>
      </w:r>
    </w:p>
    <w:p w:rsidR="00DD3B26" w:rsidRPr="009A57E1" w:rsidRDefault="00DD3B26" w:rsidP="00DD3B26">
      <w:pPr>
        <w:pStyle w:val="Odstavecseseznamem"/>
      </w:pPr>
      <w:r w:rsidRPr="009A57E1">
        <w:t xml:space="preserve">Minimální výše nájemného je stanovena na </w:t>
      </w:r>
      <w:r w:rsidR="00DE6CD7">
        <w:t>173</w:t>
      </w:r>
      <w:r w:rsidR="003A4F69" w:rsidRPr="009A57E1">
        <w:t>.</w:t>
      </w:r>
      <w:r w:rsidR="00DE6CD7">
        <w:t>6</w:t>
      </w:r>
      <w:r w:rsidR="003A4F69" w:rsidRPr="009A57E1">
        <w:t>00,- Kč bez DPH. K nájmu bude účtována daň z přidané hodnoty ve výši stanovené platnými předpisy o dani z přidané hodnoty.</w:t>
      </w:r>
    </w:p>
    <w:p w:rsidR="003A4F69" w:rsidRPr="009A57E1" w:rsidRDefault="003A4F69" w:rsidP="00DD3B26">
      <w:pPr>
        <w:pStyle w:val="Odstavecseseznamem"/>
      </w:pPr>
    </w:p>
    <w:p w:rsidR="00DD3B26" w:rsidRPr="009A57E1" w:rsidRDefault="003A4F69" w:rsidP="00BE2F3A">
      <w:pPr>
        <w:pStyle w:val="Odstavecseseznamem"/>
        <w:numPr>
          <w:ilvl w:val="0"/>
          <w:numId w:val="1"/>
        </w:numPr>
        <w:rPr>
          <w:b/>
        </w:rPr>
      </w:pPr>
      <w:r w:rsidRPr="009A57E1">
        <w:rPr>
          <w:b/>
        </w:rPr>
        <w:t>Výše kauce</w:t>
      </w:r>
    </w:p>
    <w:p w:rsidR="003A4F69" w:rsidRPr="009A57E1" w:rsidRDefault="003A4F69" w:rsidP="006B3662">
      <w:pPr>
        <w:pStyle w:val="Odstavecseseznamem"/>
      </w:pPr>
      <w:r w:rsidRPr="009A57E1">
        <w:t xml:space="preserve">Výše kauce pro výběrové řízení na pronájem honitby je </w:t>
      </w:r>
      <w:r w:rsidR="00DE6CD7">
        <w:rPr>
          <w:b/>
        </w:rPr>
        <w:t>173</w:t>
      </w:r>
      <w:r w:rsidRPr="009A57E1">
        <w:rPr>
          <w:b/>
        </w:rPr>
        <w:t>.</w:t>
      </w:r>
      <w:r w:rsidR="00DE6CD7">
        <w:rPr>
          <w:b/>
        </w:rPr>
        <w:t>6</w:t>
      </w:r>
      <w:r w:rsidRPr="009A57E1">
        <w:rPr>
          <w:b/>
        </w:rPr>
        <w:t>00,- Kč</w:t>
      </w:r>
      <w:r w:rsidRPr="009A57E1">
        <w:t>.</w:t>
      </w:r>
      <w:r w:rsidR="006B3662" w:rsidRPr="009A57E1">
        <w:t xml:space="preserve"> </w:t>
      </w:r>
      <w:r w:rsidRPr="009A57E1">
        <w:t xml:space="preserve">Číslo účtu pro složení kauce je: </w:t>
      </w:r>
      <w:r w:rsidRPr="009A57E1">
        <w:rPr>
          <w:b/>
        </w:rPr>
        <w:t>účet</w:t>
      </w:r>
      <w:r w:rsidRPr="009A57E1">
        <w:t xml:space="preserve"> </w:t>
      </w:r>
      <w:r w:rsidR="006B3662" w:rsidRPr="009A57E1">
        <w:t xml:space="preserve">Arcibiskupství olomouckého </w:t>
      </w:r>
      <w:r w:rsidRPr="009A57E1">
        <w:rPr>
          <w:b/>
        </w:rPr>
        <w:t xml:space="preserve">číslo: </w:t>
      </w:r>
      <w:r w:rsidR="004347A2" w:rsidRPr="004347A2">
        <w:rPr>
          <w:b/>
        </w:rPr>
        <w:t>2112175912/2700</w:t>
      </w:r>
      <w:r w:rsidRPr="009A57E1">
        <w:t>.</w:t>
      </w:r>
      <w:r w:rsidR="004347A2">
        <w:t xml:space="preserve"> </w:t>
      </w:r>
      <w:r w:rsidRPr="009A57E1">
        <w:t>Variabilní symbol je IČO/</w:t>
      </w:r>
      <w:r w:rsidR="004347A2">
        <w:t>Č.P.+PSČ</w:t>
      </w:r>
      <w:r w:rsidRPr="009A57E1">
        <w:t xml:space="preserve">, podrobnosti viz: „Pravidla výběrového řízení na pronájem honitby </w:t>
      </w:r>
      <w:r w:rsidRPr="00DE6CD7">
        <w:rPr>
          <w:b/>
        </w:rPr>
        <w:t>„</w:t>
      </w:r>
      <w:r w:rsidR="00506396" w:rsidRPr="00DE6CD7">
        <w:rPr>
          <w:b/>
        </w:rPr>
        <w:t>ČESKÁ VES</w:t>
      </w:r>
      <w:r w:rsidRPr="00DE6CD7">
        <w:rPr>
          <w:b/>
        </w:rPr>
        <w:t>“</w:t>
      </w:r>
      <w:r w:rsidRPr="009A57E1">
        <w:t>.</w:t>
      </w:r>
    </w:p>
    <w:p w:rsidR="003A4F69" w:rsidRPr="009A57E1" w:rsidRDefault="003A4F69" w:rsidP="003A4F69">
      <w:pPr>
        <w:pStyle w:val="Odstavecseseznamem"/>
        <w:jc w:val="both"/>
        <w:rPr>
          <w:b/>
        </w:rPr>
      </w:pPr>
    </w:p>
    <w:p w:rsidR="00C05C97" w:rsidRPr="009A57E1" w:rsidRDefault="00C05C97" w:rsidP="003A4F69">
      <w:pPr>
        <w:pStyle w:val="Odstavecseseznamem"/>
        <w:jc w:val="both"/>
        <w:rPr>
          <w:b/>
        </w:rPr>
      </w:pPr>
    </w:p>
    <w:p w:rsidR="00C00E24" w:rsidRPr="009A57E1" w:rsidRDefault="00C00E24" w:rsidP="003A4F69">
      <w:pPr>
        <w:pStyle w:val="Odstavecseseznamem"/>
        <w:jc w:val="both"/>
        <w:rPr>
          <w:b/>
        </w:rPr>
      </w:pPr>
    </w:p>
    <w:p w:rsidR="00C05C97" w:rsidRPr="009A57E1" w:rsidRDefault="00C05C97" w:rsidP="003A4F69">
      <w:pPr>
        <w:pStyle w:val="Odstavecseseznamem"/>
        <w:jc w:val="both"/>
        <w:rPr>
          <w:b/>
        </w:rPr>
      </w:pPr>
      <w:bookmarkStart w:id="0" w:name="_GoBack"/>
      <w:bookmarkEnd w:id="0"/>
    </w:p>
    <w:p w:rsidR="003A4F69" w:rsidRPr="009A57E1" w:rsidRDefault="00C05C97" w:rsidP="00BE2F3A">
      <w:pPr>
        <w:pStyle w:val="Odstavecseseznamem"/>
        <w:numPr>
          <w:ilvl w:val="0"/>
          <w:numId w:val="1"/>
        </w:numPr>
        <w:rPr>
          <w:b/>
        </w:rPr>
      </w:pPr>
      <w:r w:rsidRPr="009A57E1">
        <w:rPr>
          <w:b/>
        </w:rPr>
        <w:lastRenderedPageBreak/>
        <w:t>Kontaktní osoba zadavatele</w:t>
      </w:r>
    </w:p>
    <w:p w:rsidR="00C05C97" w:rsidRPr="009A57E1" w:rsidRDefault="006B3662" w:rsidP="00C05C97">
      <w:pPr>
        <w:pStyle w:val="Odstavecseseznamem"/>
        <w:jc w:val="both"/>
      </w:pPr>
      <w:r w:rsidRPr="009A57E1">
        <w:t>Ing. Petr Rolinc</w:t>
      </w:r>
    </w:p>
    <w:p w:rsidR="00C05C97" w:rsidRPr="009A57E1" w:rsidRDefault="00C05C97" w:rsidP="006B3662">
      <w:pPr>
        <w:pStyle w:val="Odstavecseseznamem"/>
        <w:jc w:val="both"/>
      </w:pPr>
      <w:r w:rsidRPr="009A57E1">
        <w:t>(tel.: +420</w:t>
      </w:r>
      <w:r w:rsidR="006B3662" w:rsidRPr="009A57E1">
        <w:t> 739 532 992</w:t>
      </w:r>
      <w:r w:rsidRPr="009A57E1">
        <w:t xml:space="preserve">, e-mail: </w:t>
      </w:r>
      <w:r w:rsidR="006B3662" w:rsidRPr="009A57E1">
        <w:t>petr.rolinc@alsol.cz</w:t>
      </w:r>
      <w:r w:rsidRPr="009A57E1">
        <w:t>)</w:t>
      </w:r>
    </w:p>
    <w:p w:rsidR="00C05C97" w:rsidRPr="009A57E1" w:rsidRDefault="00C05C97" w:rsidP="00C05C97">
      <w:pPr>
        <w:rPr>
          <w:b/>
        </w:rPr>
      </w:pPr>
    </w:p>
    <w:p w:rsidR="00C05C97" w:rsidRPr="009A57E1" w:rsidRDefault="00C05C97" w:rsidP="00C05C97">
      <w:pPr>
        <w:jc w:val="both"/>
      </w:pPr>
      <w:r w:rsidRPr="009A57E1">
        <w:t xml:space="preserve">     Podrobnosti a náležitosti výběrového řízení viz. „Pravidla výběrového řízení na pronájem honitby „</w:t>
      </w:r>
      <w:r w:rsidR="00506396" w:rsidRPr="009A57E1">
        <w:t>ČESKÁ VES</w:t>
      </w:r>
      <w:r w:rsidRPr="009A57E1">
        <w:t>“.</w:t>
      </w:r>
    </w:p>
    <w:p w:rsidR="00C05C97" w:rsidRPr="009A57E1" w:rsidRDefault="00C05C97" w:rsidP="00C05C97"/>
    <w:p w:rsidR="00C05C97" w:rsidRPr="009A57E1" w:rsidRDefault="00C05C97" w:rsidP="00C05C97"/>
    <w:p w:rsidR="00C05C97" w:rsidRPr="009A57E1" w:rsidRDefault="00C05C97" w:rsidP="00C05C97"/>
    <w:p w:rsidR="00C05C97" w:rsidRPr="009A57E1" w:rsidRDefault="00C05C97" w:rsidP="00C05C97">
      <w:r w:rsidRPr="009A57E1">
        <w:t>V </w:t>
      </w:r>
      <w:r w:rsidR="006B3662" w:rsidRPr="009A57E1">
        <w:t>Olomouci</w:t>
      </w:r>
      <w:r w:rsidRPr="009A57E1">
        <w:t xml:space="preserve"> dne </w:t>
      </w:r>
      <w:r w:rsidR="006B3662" w:rsidRPr="009A57E1">
        <w:t>25.5.</w:t>
      </w:r>
      <w:r w:rsidRPr="009A57E1">
        <w:t>201</w:t>
      </w:r>
      <w:r w:rsidR="00C00E24" w:rsidRPr="009A57E1">
        <w:t>8</w:t>
      </w:r>
    </w:p>
    <w:p w:rsidR="00C05C97" w:rsidRPr="009A57E1" w:rsidRDefault="00C05C97" w:rsidP="00C05C97"/>
    <w:p w:rsidR="00C05C97" w:rsidRPr="009A57E1" w:rsidRDefault="00C05C97" w:rsidP="00C05C97"/>
    <w:p w:rsidR="00C05C97" w:rsidRPr="009A57E1" w:rsidRDefault="00C05C97" w:rsidP="00C05C97"/>
    <w:p w:rsidR="00C05C97" w:rsidRPr="009A57E1" w:rsidRDefault="00C05C97" w:rsidP="00C05C97"/>
    <w:p w:rsidR="00C05C97" w:rsidRPr="009A57E1" w:rsidRDefault="00C05C97" w:rsidP="00C05C97"/>
    <w:p w:rsidR="00C05C97" w:rsidRPr="009A57E1" w:rsidRDefault="00C05C97" w:rsidP="00C05C97"/>
    <w:p w:rsidR="006B3662" w:rsidRPr="009A57E1" w:rsidRDefault="00C05C97" w:rsidP="00C05C97">
      <w:pPr>
        <w:rPr>
          <w:b/>
        </w:rPr>
      </w:pPr>
      <w:r w:rsidRPr="009A57E1">
        <w:rPr>
          <w:b/>
        </w:rPr>
        <w:t xml:space="preserve">         </w:t>
      </w:r>
      <w:r w:rsidR="006B3662" w:rsidRPr="009A57E1">
        <w:rPr>
          <w:b/>
        </w:rPr>
        <w:tab/>
        <w:t xml:space="preserve">      Mons. Mgr. Josef Nuzík</w:t>
      </w:r>
    </w:p>
    <w:p w:rsidR="00C05C97" w:rsidRDefault="006B3662" w:rsidP="006B3662">
      <w:pPr>
        <w:ind w:left="708" w:firstLine="708"/>
      </w:pPr>
      <w:r w:rsidRPr="009A57E1">
        <w:rPr>
          <w:b/>
        </w:rPr>
        <w:t>Statutární orgán</w:t>
      </w:r>
    </w:p>
    <w:p w:rsidR="00C05C97" w:rsidRDefault="00C05C97" w:rsidP="00C05C97"/>
    <w:p w:rsidR="00C05C97" w:rsidRPr="009A57E1" w:rsidRDefault="00C05C97" w:rsidP="009A57E1">
      <w:pPr>
        <w:jc w:val="both"/>
        <w:rPr>
          <w:highlight w:val="yellow"/>
        </w:rPr>
      </w:pPr>
    </w:p>
    <w:sectPr w:rsidR="00C05C97" w:rsidRPr="009A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33" w:rsidRDefault="00380A33" w:rsidP="00DC24B4">
      <w:r>
        <w:separator/>
      </w:r>
    </w:p>
  </w:endnote>
  <w:endnote w:type="continuationSeparator" w:id="0">
    <w:p w:rsidR="00380A33" w:rsidRDefault="00380A33" w:rsidP="00D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33" w:rsidRDefault="00380A33" w:rsidP="00DC24B4">
      <w:r>
        <w:separator/>
      </w:r>
    </w:p>
  </w:footnote>
  <w:footnote w:type="continuationSeparator" w:id="0">
    <w:p w:rsidR="00380A33" w:rsidRDefault="00380A33" w:rsidP="00DC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EB6"/>
    <w:multiLevelType w:val="hybridMultilevel"/>
    <w:tmpl w:val="23ACC660"/>
    <w:lvl w:ilvl="0" w:tplc="8BC22E9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05B359D"/>
    <w:multiLevelType w:val="hybridMultilevel"/>
    <w:tmpl w:val="75E41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487"/>
    <w:multiLevelType w:val="hybridMultilevel"/>
    <w:tmpl w:val="5546C6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3A"/>
    <w:rsid w:val="000465CF"/>
    <w:rsid w:val="000C36BB"/>
    <w:rsid w:val="001A2BDE"/>
    <w:rsid w:val="001B00D5"/>
    <w:rsid w:val="00220CA6"/>
    <w:rsid w:val="002D4F04"/>
    <w:rsid w:val="002F1045"/>
    <w:rsid w:val="00380A33"/>
    <w:rsid w:val="003A4F69"/>
    <w:rsid w:val="004347A2"/>
    <w:rsid w:val="00506396"/>
    <w:rsid w:val="00533232"/>
    <w:rsid w:val="005A4BB5"/>
    <w:rsid w:val="006B3662"/>
    <w:rsid w:val="00740920"/>
    <w:rsid w:val="0074653D"/>
    <w:rsid w:val="00791638"/>
    <w:rsid w:val="007C3F5F"/>
    <w:rsid w:val="009A57E1"/>
    <w:rsid w:val="00A86A15"/>
    <w:rsid w:val="00B77AAF"/>
    <w:rsid w:val="00BE2F3A"/>
    <w:rsid w:val="00C00E24"/>
    <w:rsid w:val="00C05C97"/>
    <w:rsid w:val="00C07506"/>
    <w:rsid w:val="00DC24B4"/>
    <w:rsid w:val="00DD3B26"/>
    <w:rsid w:val="00DE6CD7"/>
    <w:rsid w:val="00DF1E89"/>
    <w:rsid w:val="00EB78B6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9A86F"/>
  <w15:docId w15:val="{163B7543-04F0-4844-98B0-0FE1D15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F3A"/>
    <w:pPr>
      <w:ind w:left="720"/>
      <w:contextualSpacing/>
    </w:pPr>
  </w:style>
  <w:style w:type="character" w:styleId="Hypertextovodkaz">
    <w:name w:val="Hyperlink"/>
    <w:basedOn w:val="Standardnpsmoodstavce"/>
    <w:rsid w:val="00C05C9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DC24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4B4"/>
    <w:rPr>
      <w:sz w:val="24"/>
      <w:szCs w:val="24"/>
    </w:rPr>
  </w:style>
  <w:style w:type="paragraph" w:styleId="Zpat">
    <w:name w:val="footer"/>
    <w:basedOn w:val="Normln"/>
    <w:link w:val="ZpatChar"/>
    <w:rsid w:val="00DC24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24B4"/>
    <w:rPr>
      <w:sz w:val="24"/>
      <w:szCs w:val="24"/>
    </w:rPr>
  </w:style>
  <w:style w:type="paragraph" w:styleId="Textbubliny">
    <w:name w:val="Balloon Text"/>
    <w:basedOn w:val="Normln"/>
    <w:link w:val="TextbublinyChar"/>
    <w:rsid w:val="00DC24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24B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B36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petr.rolinc</cp:lastModifiedBy>
  <cp:revision>6</cp:revision>
  <dcterms:created xsi:type="dcterms:W3CDTF">2018-05-04T08:42:00Z</dcterms:created>
  <dcterms:modified xsi:type="dcterms:W3CDTF">2018-05-31T07:46:00Z</dcterms:modified>
</cp:coreProperties>
</file>